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6CC2F" w14:textId="417F3BD5" w:rsidR="00570E0A" w:rsidRPr="00B06997" w:rsidRDefault="00570E0A" w:rsidP="00570E0A">
      <w:pPr>
        <w:spacing w:after="0" w:line="240" w:lineRule="auto"/>
        <w:rPr>
          <w:rFonts w:eastAsia="Times New Roman" w:cstheme="minorHAnsi"/>
          <w:lang w:eastAsia="en-GB"/>
        </w:rPr>
      </w:pPr>
    </w:p>
    <w:p w14:paraId="0B1E3BE7" w14:textId="77777777" w:rsidR="00B06997" w:rsidRDefault="00B06997" w:rsidP="00B06997">
      <w:pPr>
        <w:spacing w:line="240" w:lineRule="auto"/>
        <w:rPr>
          <w:rFonts w:eastAsia="Times New Roman" w:cstheme="minorHAnsi"/>
          <w:b/>
          <w:bCs/>
          <w:sz w:val="24"/>
          <w:szCs w:val="24"/>
          <w:u w:val="single"/>
          <w:lang w:eastAsia="en-GB"/>
        </w:rPr>
      </w:pPr>
    </w:p>
    <w:p w14:paraId="76A9BB6E" w14:textId="55B73121" w:rsidR="00AA0B1E" w:rsidRDefault="0033536E" w:rsidP="00AA0B1E">
      <w:pPr>
        <w:spacing w:line="240" w:lineRule="auto"/>
        <w:rPr>
          <w:rFonts w:ascii="Arial Nova Light" w:eastAsia="Times New Roman" w:hAnsi="Arial Nova Light" w:cstheme="minorHAnsi"/>
          <w:b/>
          <w:bCs/>
          <w:sz w:val="20"/>
          <w:szCs w:val="20"/>
          <w:u w:val="single"/>
          <w:lang w:eastAsia="en-GB"/>
        </w:rPr>
      </w:pPr>
      <w:r>
        <w:rPr>
          <w:rFonts w:ascii="Arial Nova Light" w:eastAsia="Times New Roman" w:hAnsi="Arial Nova Light" w:cstheme="minorHAnsi"/>
          <w:b/>
          <w:bCs/>
          <w:sz w:val="20"/>
          <w:szCs w:val="20"/>
          <w:u w:val="single"/>
          <w:lang w:eastAsia="en-GB"/>
        </w:rPr>
        <w:t>Survey Technician Apprentice</w:t>
      </w:r>
      <w:r w:rsidR="00AA0B1E" w:rsidRPr="004F177C">
        <w:rPr>
          <w:rFonts w:ascii="Arial Nova Light" w:eastAsia="Times New Roman" w:hAnsi="Arial Nova Light" w:cstheme="minorHAnsi"/>
          <w:b/>
          <w:bCs/>
          <w:sz w:val="20"/>
          <w:szCs w:val="20"/>
          <w:u w:val="single"/>
          <w:lang w:eastAsia="en-GB"/>
        </w:rPr>
        <w:t xml:space="preserve"> – Job Description</w:t>
      </w:r>
    </w:p>
    <w:p w14:paraId="0FD0A239" w14:textId="058F25BB" w:rsidR="004A27CE" w:rsidRPr="004A27CE" w:rsidRDefault="003872BF" w:rsidP="00AA0B1E">
      <w:pPr>
        <w:spacing w:line="240" w:lineRule="auto"/>
        <w:rPr>
          <w:rFonts w:ascii="Arial" w:hAnsi="Arial" w:cs="Arial"/>
          <w:color w:val="111111"/>
          <w:sz w:val="20"/>
          <w:szCs w:val="20"/>
          <w:shd w:val="clear" w:color="auto" w:fill="FFFFFF"/>
        </w:rPr>
      </w:pPr>
      <w:r w:rsidRPr="004A27CE">
        <w:rPr>
          <w:rFonts w:ascii="Arial Nova Light" w:hAnsi="Arial Nova Light" w:cs="Arial"/>
          <w:color w:val="111111"/>
          <w:sz w:val="20"/>
          <w:szCs w:val="20"/>
          <w:shd w:val="clear" w:color="auto" w:fill="FFFFFF"/>
        </w:rPr>
        <w:t>Collect and analyse data to map the land for civil engineering and construction projects. This will include carrying out surveys and checking possible effects on the environment producing a map of the land, using GPS and </w:t>
      </w:r>
      <w:r w:rsidRPr="004A27CE">
        <w:rPr>
          <w:rStyle w:val="Strong"/>
          <w:rFonts w:ascii="Arial Nova Light" w:hAnsi="Arial Nova Light" w:cs="Arial"/>
          <w:b w:val="0"/>
          <w:bCs w:val="0"/>
          <w:color w:val="111111"/>
          <w:sz w:val="20"/>
          <w:szCs w:val="20"/>
          <w:shd w:val="clear" w:color="auto" w:fill="FFFFFF"/>
        </w:rPr>
        <w:t>surveying</w:t>
      </w:r>
      <w:r w:rsidRPr="004A27CE">
        <w:rPr>
          <w:rFonts w:ascii="Arial Nova Light" w:hAnsi="Arial Nova Light" w:cs="Arial"/>
          <w:b/>
          <w:bCs/>
          <w:color w:val="111111"/>
          <w:sz w:val="20"/>
          <w:szCs w:val="20"/>
          <w:shd w:val="clear" w:color="auto" w:fill="FFFFFF"/>
        </w:rPr>
        <w:t> </w:t>
      </w:r>
      <w:r w:rsidRPr="004A27CE">
        <w:rPr>
          <w:rFonts w:ascii="Arial Nova Light" w:hAnsi="Arial Nova Light" w:cs="Arial"/>
          <w:color w:val="111111"/>
          <w:sz w:val="20"/>
          <w:szCs w:val="20"/>
          <w:shd w:val="clear" w:color="auto" w:fill="FFFFFF"/>
        </w:rPr>
        <w:t>instruments using digital images and satellite photos to create maps.</w:t>
      </w:r>
      <w:r w:rsidR="001277C9" w:rsidRPr="004A27CE">
        <w:rPr>
          <w:rFonts w:ascii="Arial Nova Light" w:hAnsi="Arial Nova Light" w:cs="Arial"/>
          <w:color w:val="111111"/>
          <w:sz w:val="20"/>
          <w:szCs w:val="20"/>
          <w:shd w:val="clear" w:color="auto" w:fill="FFFFFF"/>
        </w:rPr>
        <w:t xml:space="preserve">  This role is office based and/or on a construction site.  Safety equipment will be supplied.</w:t>
      </w:r>
      <w:r w:rsidR="004A27CE" w:rsidRPr="004A27CE">
        <w:rPr>
          <w:rFonts w:ascii="Arial Nova Light" w:hAnsi="Arial Nova Light" w:cs="Arial"/>
          <w:color w:val="111111"/>
          <w:sz w:val="20"/>
          <w:szCs w:val="20"/>
          <w:shd w:val="clear" w:color="auto" w:fill="FFFFFF"/>
        </w:rPr>
        <w:t xml:space="preserve"> It’s also important that you have a reasonable level of fitness and mobility. The job may require working on scaffolding and getting into difficult spaces</w:t>
      </w:r>
      <w:r w:rsidR="004A27CE" w:rsidRPr="004A27CE">
        <w:rPr>
          <w:rFonts w:ascii="Arial" w:hAnsi="Arial" w:cs="Arial"/>
          <w:color w:val="111111"/>
          <w:sz w:val="20"/>
          <w:szCs w:val="20"/>
          <w:shd w:val="clear" w:color="auto" w:fill="FFFFFF"/>
        </w:rPr>
        <w:t>.</w:t>
      </w:r>
    </w:p>
    <w:p w14:paraId="48475C1F" w14:textId="77777777" w:rsidR="003872BF" w:rsidRDefault="003872BF" w:rsidP="00AA0B1E">
      <w:pPr>
        <w:spacing w:after="0" w:line="240" w:lineRule="auto"/>
        <w:rPr>
          <w:rFonts w:ascii="Arial Nova Light" w:hAnsi="Arial Nova Light"/>
          <w:sz w:val="20"/>
          <w:szCs w:val="20"/>
        </w:rPr>
      </w:pPr>
    </w:p>
    <w:p w14:paraId="1B1F62CB" w14:textId="11C0EBC6" w:rsidR="003872BF" w:rsidRDefault="003872BF" w:rsidP="00AA0B1E">
      <w:pPr>
        <w:spacing w:after="0" w:line="240" w:lineRule="auto"/>
        <w:rPr>
          <w:rFonts w:ascii="Arial Nova Light" w:hAnsi="Arial Nova Light"/>
          <w:b/>
          <w:bCs/>
          <w:sz w:val="20"/>
          <w:szCs w:val="20"/>
          <w:u w:val="single"/>
        </w:rPr>
      </w:pPr>
      <w:r w:rsidRPr="003872BF">
        <w:rPr>
          <w:rFonts w:ascii="Arial Nova Light" w:hAnsi="Arial Nova Light"/>
          <w:b/>
          <w:bCs/>
          <w:sz w:val="20"/>
          <w:szCs w:val="20"/>
          <w:u w:val="single"/>
        </w:rPr>
        <w:t>Skills and Knowledge:</w:t>
      </w:r>
    </w:p>
    <w:p w14:paraId="3F4A6344" w14:textId="77777777" w:rsidR="00A937A4" w:rsidRPr="00E4487E" w:rsidRDefault="00A937A4" w:rsidP="00E4487E">
      <w:pPr>
        <w:pStyle w:val="ListParagraph"/>
        <w:numPr>
          <w:ilvl w:val="0"/>
          <w:numId w:val="24"/>
        </w:numPr>
        <w:shd w:val="clear" w:color="auto" w:fill="FFFFFF"/>
        <w:spacing w:before="100" w:beforeAutospacing="1" w:after="75" w:line="240" w:lineRule="auto"/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</w:pPr>
      <w:r w:rsidRPr="00E4487E"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  <w:t>maths knowledge</w:t>
      </w:r>
    </w:p>
    <w:p w14:paraId="64BE6467" w14:textId="77777777" w:rsidR="00A937A4" w:rsidRPr="00E4487E" w:rsidRDefault="00A937A4" w:rsidP="00E4487E">
      <w:pPr>
        <w:pStyle w:val="ListParagraph"/>
        <w:numPr>
          <w:ilvl w:val="0"/>
          <w:numId w:val="24"/>
        </w:numPr>
        <w:shd w:val="clear" w:color="auto" w:fill="FFFFFF"/>
        <w:spacing w:before="100" w:beforeAutospacing="1" w:after="75" w:line="240" w:lineRule="auto"/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</w:pPr>
      <w:r w:rsidRPr="00E4487E"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  <w:t>analytical thinking skills</w:t>
      </w:r>
    </w:p>
    <w:p w14:paraId="771EC2F1" w14:textId="51BCCD21" w:rsidR="00A937A4" w:rsidRPr="00E4487E" w:rsidRDefault="00A937A4" w:rsidP="00E4487E">
      <w:pPr>
        <w:pStyle w:val="ListParagraph"/>
        <w:numPr>
          <w:ilvl w:val="0"/>
          <w:numId w:val="24"/>
        </w:numPr>
        <w:shd w:val="clear" w:color="auto" w:fill="FFFFFF"/>
        <w:spacing w:before="100" w:beforeAutospacing="1" w:after="75" w:line="240" w:lineRule="auto"/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</w:pPr>
      <w:r w:rsidRPr="00E4487E"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  <w:t>to be thorough and pay attention to detail.</w:t>
      </w:r>
    </w:p>
    <w:p w14:paraId="72299D98" w14:textId="5D7C97C9" w:rsidR="00A937A4" w:rsidRPr="00E4487E" w:rsidRDefault="00A937A4" w:rsidP="00E4487E">
      <w:pPr>
        <w:pStyle w:val="ListParagraph"/>
        <w:numPr>
          <w:ilvl w:val="0"/>
          <w:numId w:val="24"/>
        </w:numPr>
        <w:shd w:val="clear" w:color="auto" w:fill="FFFFFF"/>
        <w:spacing w:before="100" w:beforeAutospacing="1" w:after="75" w:line="240" w:lineRule="auto"/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</w:pPr>
      <w:r w:rsidRPr="00E4487E"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  <w:t>the ability to use your initiative.</w:t>
      </w:r>
    </w:p>
    <w:p w14:paraId="218E61C2" w14:textId="30F21A5D" w:rsidR="001277C9" w:rsidRPr="00E4487E" w:rsidRDefault="001277C9" w:rsidP="00E4487E">
      <w:pPr>
        <w:pStyle w:val="ListParagraph"/>
        <w:numPr>
          <w:ilvl w:val="0"/>
          <w:numId w:val="24"/>
        </w:numPr>
        <w:shd w:val="clear" w:color="auto" w:fill="FFFFFF"/>
        <w:spacing w:before="100" w:beforeAutospacing="1" w:after="120" w:line="240" w:lineRule="auto"/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</w:pPr>
      <w:r w:rsidRPr="00E4487E"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  <w:t>creative approach to problem solving.</w:t>
      </w:r>
    </w:p>
    <w:p w14:paraId="418FCEC6" w14:textId="77777777" w:rsidR="00A937A4" w:rsidRPr="00E4487E" w:rsidRDefault="00A937A4" w:rsidP="00E4487E">
      <w:pPr>
        <w:pStyle w:val="ListParagraph"/>
        <w:numPr>
          <w:ilvl w:val="0"/>
          <w:numId w:val="24"/>
        </w:numPr>
        <w:shd w:val="clear" w:color="auto" w:fill="FFFFFF"/>
        <w:spacing w:before="100" w:beforeAutospacing="1" w:after="75" w:line="240" w:lineRule="auto"/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</w:pPr>
      <w:r w:rsidRPr="00E4487E"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  <w:t>excellent verbal communication skills</w:t>
      </w:r>
    </w:p>
    <w:p w14:paraId="44FC53D4" w14:textId="77777777" w:rsidR="00A937A4" w:rsidRPr="00E4487E" w:rsidRDefault="00A937A4" w:rsidP="00E4487E">
      <w:pPr>
        <w:pStyle w:val="ListParagraph"/>
        <w:numPr>
          <w:ilvl w:val="0"/>
          <w:numId w:val="24"/>
        </w:numPr>
        <w:shd w:val="clear" w:color="auto" w:fill="FFFFFF"/>
        <w:spacing w:before="100" w:beforeAutospacing="1" w:after="75" w:line="240" w:lineRule="auto"/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</w:pPr>
      <w:r w:rsidRPr="00E4487E"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  <w:t>thinking and reasoning skills</w:t>
      </w:r>
    </w:p>
    <w:p w14:paraId="3DCFF4BE" w14:textId="77777777" w:rsidR="004A27CE" w:rsidRPr="00E4487E" w:rsidRDefault="004A27CE" w:rsidP="00E4487E">
      <w:pPr>
        <w:pStyle w:val="ListParagraph"/>
        <w:numPr>
          <w:ilvl w:val="0"/>
          <w:numId w:val="24"/>
        </w:numPr>
        <w:shd w:val="clear" w:color="auto" w:fill="FFFFFF"/>
        <w:spacing w:before="100" w:beforeAutospacing="1" w:after="120" w:line="240" w:lineRule="auto"/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</w:pPr>
      <w:r w:rsidRPr="00E4487E"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  <w:t>resilience and determination</w:t>
      </w:r>
    </w:p>
    <w:p w14:paraId="6DECEB65" w14:textId="1089F1B7" w:rsidR="004A27CE" w:rsidRPr="00E4487E" w:rsidRDefault="004A27CE" w:rsidP="00E4487E">
      <w:pPr>
        <w:pStyle w:val="ListParagraph"/>
        <w:numPr>
          <w:ilvl w:val="0"/>
          <w:numId w:val="24"/>
        </w:numPr>
        <w:shd w:val="clear" w:color="auto" w:fill="FFFFFF"/>
        <w:spacing w:before="100" w:beforeAutospacing="1" w:after="120" w:line="240" w:lineRule="auto"/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</w:pPr>
      <w:r w:rsidRPr="00E4487E"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  <w:t>teamwork and motivation skills.</w:t>
      </w:r>
    </w:p>
    <w:p w14:paraId="350F81BF" w14:textId="77777777" w:rsidR="004A27CE" w:rsidRPr="00E4487E" w:rsidRDefault="004A27CE" w:rsidP="00E4487E">
      <w:pPr>
        <w:pStyle w:val="ListParagraph"/>
        <w:numPr>
          <w:ilvl w:val="0"/>
          <w:numId w:val="24"/>
        </w:numPr>
        <w:shd w:val="clear" w:color="auto" w:fill="FFFFFF"/>
        <w:spacing w:before="100" w:beforeAutospacing="1" w:after="120" w:line="240" w:lineRule="auto"/>
        <w:rPr>
          <w:rFonts w:ascii="Arial Nova Light" w:eastAsia="Times New Roman" w:hAnsi="Arial Nova Light" w:cs="Open Sans"/>
          <w:color w:val="2D2F33"/>
          <w:sz w:val="24"/>
          <w:szCs w:val="24"/>
          <w:lang w:eastAsia="en-GB"/>
        </w:rPr>
      </w:pPr>
      <w:r w:rsidRPr="00E4487E"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  <w:t>commercial awareness</w:t>
      </w:r>
      <w:r w:rsidRPr="00E4487E">
        <w:rPr>
          <w:rFonts w:ascii="Arial Nova Light" w:eastAsia="Times New Roman" w:hAnsi="Arial Nova Light" w:cs="Open Sans"/>
          <w:color w:val="2D2F33"/>
          <w:sz w:val="24"/>
          <w:szCs w:val="24"/>
          <w:lang w:eastAsia="en-GB"/>
        </w:rPr>
        <w:t>.</w:t>
      </w:r>
    </w:p>
    <w:p w14:paraId="1F28B3F3" w14:textId="77777777" w:rsidR="00A937A4" w:rsidRPr="00E4487E" w:rsidRDefault="00A937A4" w:rsidP="00E4487E">
      <w:pPr>
        <w:pStyle w:val="ListParagraph"/>
        <w:numPr>
          <w:ilvl w:val="0"/>
          <w:numId w:val="24"/>
        </w:numPr>
        <w:shd w:val="clear" w:color="auto" w:fill="FFFFFF"/>
        <w:spacing w:before="100" w:beforeAutospacing="1" w:after="75" w:line="240" w:lineRule="auto"/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</w:pPr>
      <w:r w:rsidRPr="00E4487E"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  <w:t>to have a thorough understanding of computer systems and applications</w:t>
      </w:r>
    </w:p>
    <w:p w14:paraId="2F499EE1" w14:textId="77777777" w:rsidR="003872BF" w:rsidRDefault="003872BF" w:rsidP="00AA0B1E">
      <w:pPr>
        <w:spacing w:after="0" w:line="240" w:lineRule="auto"/>
        <w:rPr>
          <w:rFonts w:ascii="Arial Nova Light" w:hAnsi="Arial Nova Light"/>
          <w:b/>
          <w:bCs/>
          <w:sz w:val="20"/>
          <w:szCs w:val="20"/>
          <w:u w:val="single"/>
        </w:rPr>
      </w:pPr>
    </w:p>
    <w:p w14:paraId="3EFB91FA" w14:textId="77777777" w:rsidR="003872BF" w:rsidRPr="003872BF" w:rsidRDefault="003872BF" w:rsidP="00AA0B1E">
      <w:pPr>
        <w:spacing w:after="0" w:line="240" w:lineRule="auto"/>
        <w:rPr>
          <w:rFonts w:ascii="Arial Nova Light" w:hAnsi="Arial Nova Light"/>
          <w:b/>
          <w:bCs/>
          <w:sz w:val="20"/>
          <w:szCs w:val="20"/>
          <w:u w:val="single"/>
        </w:rPr>
      </w:pPr>
    </w:p>
    <w:p w14:paraId="1E84805E" w14:textId="0ED43337" w:rsidR="00807D6F" w:rsidRDefault="00AA0B1E" w:rsidP="00AA0B1E">
      <w:pPr>
        <w:spacing w:after="0" w:line="240" w:lineRule="auto"/>
        <w:rPr>
          <w:rFonts w:ascii="Arial Nova Light" w:eastAsia="Times New Roman" w:hAnsi="Arial Nova Light" w:cstheme="minorHAnsi"/>
          <w:b/>
          <w:sz w:val="20"/>
          <w:szCs w:val="20"/>
          <w:u w:val="single"/>
          <w:lang w:eastAsia="en-GB"/>
        </w:rPr>
      </w:pPr>
      <w:r w:rsidRPr="004F177C">
        <w:rPr>
          <w:rFonts w:ascii="Arial Nova Light" w:eastAsia="Times New Roman" w:hAnsi="Arial Nova Light" w:cstheme="minorHAnsi"/>
          <w:b/>
          <w:sz w:val="20"/>
          <w:szCs w:val="20"/>
          <w:u w:val="single"/>
          <w:lang w:eastAsia="en-GB"/>
        </w:rPr>
        <w:t>Role</w:t>
      </w:r>
      <w:r w:rsidR="001277C9">
        <w:rPr>
          <w:rFonts w:ascii="Arial Nova Light" w:eastAsia="Times New Roman" w:hAnsi="Arial Nova Light" w:cstheme="minorHAnsi"/>
          <w:b/>
          <w:sz w:val="20"/>
          <w:szCs w:val="20"/>
          <w:u w:val="single"/>
          <w:lang w:eastAsia="en-GB"/>
        </w:rPr>
        <w:t xml:space="preserve"> – </w:t>
      </w:r>
      <w:r w:rsidR="001277C9" w:rsidRPr="001277C9">
        <w:rPr>
          <w:rFonts w:ascii="Arial Nova Light" w:eastAsia="Times New Roman" w:hAnsi="Arial Nova Light" w:cstheme="minorHAnsi"/>
          <w:b/>
          <w:i/>
          <w:iCs/>
          <w:sz w:val="20"/>
          <w:szCs w:val="20"/>
          <w:u w:val="single"/>
          <w:lang w:eastAsia="en-GB"/>
        </w:rPr>
        <w:t>Working towards</w:t>
      </w:r>
    </w:p>
    <w:p w14:paraId="0842689A" w14:textId="61690074" w:rsidR="00A937A4" w:rsidRPr="00A937A4" w:rsidRDefault="00A937A4" w:rsidP="00A937A4">
      <w:pPr>
        <w:numPr>
          <w:ilvl w:val="0"/>
          <w:numId w:val="20"/>
        </w:numPr>
        <w:shd w:val="clear" w:color="auto" w:fill="FFFFFF"/>
        <w:spacing w:before="100" w:beforeAutospacing="1" w:after="75" w:line="240" w:lineRule="auto"/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</w:pPr>
      <w:r w:rsidRPr="00A937A4"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  <w:t xml:space="preserve">collect and analyse data to map the land for civil engineering and construction </w:t>
      </w:r>
      <w:r w:rsidR="001277C9" w:rsidRPr="004A27CE"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  <w:t>projects.</w:t>
      </w:r>
    </w:p>
    <w:p w14:paraId="76B39184" w14:textId="266DFF8D" w:rsidR="00A937A4" w:rsidRPr="00A937A4" w:rsidRDefault="00A937A4" w:rsidP="00A937A4">
      <w:pPr>
        <w:numPr>
          <w:ilvl w:val="0"/>
          <w:numId w:val="20"/>
        </w:numPr>
        <w:shd w:val="clear" w:color="auto" w:fill="FFFFFF"/>
        <w:spacing w:before="100" w:beforeAutospacing="1" w:after="75" w:line="240" w:lineRule="auto"/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</w:pPr>
      <w:r w:rsidRPr="00A937A4"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  <w:t xml:space="preserve">carry out surveys and identify potential effects of construction on the </w:t>
      </w:r>
      <w:r w:rsidR="001277C9" w:rsidRPr="004A27CE"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  <w:t>environment.</w:t>
      </w:r>
    </w:p>
    <w:p w14:paraId="61E27049" w14:textId="5954F57D" w:rsidR="00A937A4" w:rsidRPr="00A937A4" w:rsidRDefault="00A937A4" w:rsidP="00A937A4">
      <w:pPr>
        <w:numPr>
          <w:ilvl w:val="0"/>
          <w:numId w:val="20"/>
        </w:numPr>
        <w:shd w:val="clear" w:color="auto" w:fill="FFFFFF"/>
        <w:spacing w:before="100" w:beforeAutospacing="1" w:after="75" w:line="240" w:lineRule="auto"/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</w:pPr>
      <w:r w:rsidRPr="00A937A4"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  <w:t xml:space="preserve">use GPS and surveying </w:t>
      </w:r>
      <w:r w:rsidR="001277C9" w:rsidRPr="004A27CE"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  <w:t>instruments.</w:t>
      </w:r>
    </w:p>
    <w:p w14:paraId="46FA79C2" w14:textId="59726E3B" w:rsidR="00A937A4" w:rsidRPr="00A937A4" w:rsidRDefault="00A937A4" w:rsidP="00A937A4">
      <w:pPr>
        <w:numPr>
          <w:ilvl w:val="0"/>
          <w:numId w:val="20"/>
        </w:numPr>
        <w:shd w:val="clear" w:color="auto" w:fill="FFFFFF"/>
        <w:spacing w:before="100" w:beforeAutospacing="1" w:after="75" w:line="240" w:lineRule="auto"/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</w:pPr>
      <w:r w:rsidRPr="00A937A4"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  <w:t xml:space="preserve">use digital images and satellite </w:t>
      </w:r>
      <w:r w:rsidR="001277C9" w:rsidRPr="004A27CE"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  <w:t>photos.</w:t>
      </w:r>
    </w:p>
    <w:p w14:paraId="121DEE22" w14:textId="77777777" w:rsidR="00A937A4" w:rsidRPr="00A937A4" w:rsidRDefault="00A937A4" w:rsidP="00A937A4">
      <w:pPr>
        <w:numPr>
          <w:ilvl w:val="0"/>
          <w:numId w:val="20"/>
        </w:numPr>
        <w:shd w:val="clear" w:color="auto" w:fill="FFFFFF"/>
        <w:spacing w:before="100" w:beforeAutospacing="1" w:after="75" w:line="240" w:lineRule="auto"/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</w:pPr>
      <w:r w:rsidRPr="00A937A4"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  <w:t>collect and analyse data using geographic information systems (GIS)</w:t>
      </w:r>
    </w:p>
    <w:p w14:paraId="21453BFC" w14:textId="35072DDD" w:rsidR="00A937A4" w:rsidRPr="00A937A4" w:rsidRDefault="00A937A4" w:rsidP="00A937A4">
      <w:pPr>
        <w:numPr>
          <w:ilvl w:val="0"/>
          <w:numId w:val="20"/>
        </w:numPr>
        <w:shd w:val="clear" w:color="auto" w:fill="FFFFFF"/>
        <w:spacing w:before="100" w:beforeAutospacing="1" w:after="75" w:line="240" w:lineRule="auto"/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</w:pPr>
      <w:r w:rsidRPr="00A937A4"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  <w:t xml:space="preserve">monitor land movement </w:t>
      </w:r>
      <w:proofErr w:type="gramStart"/>
      <w:r w:rsidRPr="00A937A4"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  <w:t>as a result of</w:t>
      </w:r>
      <w:proofErr w:type="gramEnd"/>
      <w:r w:rsidRPr="00A937A4"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  <w:t xml:space="preserve"> construction and natural </w:t>
      </w:r>
      <w:r w:rsidR="001277C9" w:rsidRPr="004A27CE"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  <w:t>processes.</w:t>
      </w:r>
    </w:p>
    <w:p w14:paraId="781AFDC6" w14:textId="77777777" w:rsidR="00A937A4" w:rsidRPr="00A937A4" w:rsidRDefault="00A937A4" w:rsidP="00A937A4">
      <w:pPr>
        <w:numPr>
          <w:ilvl w:val="0"/>
          <w:numId w:val="20"/>
        </w:numPr>
        <w:shd w:val="clear" w:color="auto" w:fill="FFFFFF"/>
        <w:spacing w:before="100" w:beforeAutospacing="1" w:after="75" w:line="240" w:lineRule="auto"/>
        <w:rPr>
          <w:rFonts w:ascii="Arial" w:eastAsia="Times New Roman" w:hAnsi="Arial" w:cs="Arial"/>
          <w:color w:val="0B0C0C"/>
          <w:sz w:val="20"/>
          <w:szCs w:val="20"/>
          <w:lang w:eastAsia="en-GB"/>
        </w:rPr>
      </w:pPr>
      <w:r w:rsidRPr="00A937A4"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  <w:t>create charts and maps using computer aided design (CAD)</w:t>
      </w:r>
    </w:p>
    <w:p w14:paraId="683ABCF8" w14:textId="1EC55A94" w:rsidR="00AA0B1E" w:rsidRDefault="00973CB7" w:rsidP="00973CB7">
      <w:pPr>
        <w:spacing w:before="100" w:beforeAutospacing="1" w:after="100" w:afterAutospacing="1" w:line="240" w:lineRule="auto"/>
        <w:ind w:right="255"/>
        <w:rPr>
          <w:rFonts w:ascii="Arial Nova Light" w:eastAsia="Times New Roman" w:hAnsi="Arial Nova Light" w:cstheme="minorHAnsi"/>
          <w:b/>
          <w:bCs/>
          <w:sz w:val="20"/>
          <w:szCs w:val="20"/>
          <w:u w:val="single"/>
          <w:lang w:eastAsia="en-GB"/>
        </w:rPr>
      </w:pPr>
      <w:r w:rsidRPr="004F177C">
        <w:rPr>
          <w:rFonts w:ascii="Arial Nova Light" w:eastAsia="Times New Roman" w:hAnsi="Arial Nova Light" w:cstheme="minorHAnsi"/>
          <w:b/>
          <w:bCs/>
          <w:sz w:val="20"/>
          <w:szCs w:val="20"/>
          <w:u w:val="single"/>
          <w:lang w:eastAsia="en-GB"/>
        </w:rPr>
        <w:t xml:space="preserve">Growth Areas </w:t>
      </w:r>
    </w:p>
    <w:p w14:paraId="0729E287" w14:textId="77777777" w:rsidR="00A937A4" w:rsidRPr="00E4487E" w:rsidRDefault="00A937A4" w:rsidP="00E4487E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75" w:line="240" w:lineRule="auto"/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</w:pPr>
      <w:r w:rsidRPr="00E4487E"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  <w:t>knowledge of engineering science and technology</w:t>
      </w:r>
    </w:p>
    <w:p w14:paraId="6CE40837" w14:textId="77777777" w:rsidR="00A937A4" w:rsidRPr="00E4487E" w:rsidRDefault="00A937A4" w:rsidP="00E4487E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75" w:line="240" w:lineRule="auto"/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</w:pPr>
      <w:r w:rsidRPr="00E4487E"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  <w:t>knowledge of geography</w:t>
      </w:r>
    </w:p>
    <w:p w14:paraId="657C5910" w14:textId="30A918DA" w:rsidR="00A937A4" w:rsidRPr="00E4487E" w:rsidRDefault="00A937A4" w:rsidP="00E4487E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75" w:line="240" w:lineRule="auto"/>
        <w:rPr>
          <w:rFonts w:ascii="Arial" w:eastAsia="Times New Roman" w:hAnsi="Arial" w:cs="Arial"/>
          <w:color w:val="0B0C0C"/>
          <w:sz w:val="20"/>
          <w:szCs w:val="20"/>
          <w:lang w:eastAsia="en-GB"/>
        </w:rPr>
      </w:pPr>
      <w:r w:rsidRPr="00E4487E">
        <w:rPr>
          <w:rFonts w:ascii="Arial" w:eastAsia="Times New Roman" w:hAnsi="Arial" w:cs="Arial"/>
          <w:color w:val="0B0C0C"/>
          <w:sz w:val="20"/>
          <w:szCs w:val="20"/>
          <w:lang w:eastAsia="en-GB"/>
        </w:rPr>
        <w:t xml:space="preserve">Gain competence in the use </w:t>
      </w:r>
      <w:r w:rsidR="001277C9" w:rsidRPr="00E4487E">
        <w:rPr>
          <w:rFonts w:ascii="Arial" w:eastAsia="Times New Roman" w:hAnsi="Arial" w:cs="Arial"/>
          <w:color w:val="0B0C0C"/>
          <w:sz w:val="20"/>
          <w:szCs w:val="20"/>
          <w:lang w:eastAsia="en-GB"/>
        </w:rPr>
        <w:t>of:</w:t>
      </w:r>
    </w:p>
    <w:p w14:paraId="77980423" w14:textId="05B4BD2C" w:rsidR="00A937A4" w:rsidRPr="00E4487E" w:rsidRDefault="001277C9" w:rsidP="00E4487E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75" w:line="240" w:lineRule="auto"/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</w:pPr>
      <w:r w:rsidRPr="00E4487E"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  <w:t>T</w:t>
      </w:r>
      <w:r w:rsidR="00A937A4" w:rsidRPr="00E4487E"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  <w:t>otal Station</w:t>
      </w:r>
    </w:p>
    <w:p w14:paraId="1DE3A116" w14:textId="77777777" w:rsidR="00A937A4" w:rsidRPr="00E4487E" w:rsidRDefault="00A937A4" w:rsidP="00E4487E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75" w:line="240" w:lineRule="auto"/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</w:pPr>
      <w:r w:rsidRPr="00E4487E"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  <w:t>GPS</w:t>
      </w:r>
    </w:p>
    <w:p w14:paraId="40A791E6" w14:textId="77777777" w:rsidR="00A937A4" w:rsidRPr="00E4487E" w:rsidRDefault="00A937A4" w:rsidP="00E4487E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75" w:line="240" w:lineRule="auto"/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</w:pPr>
      <w:r w:rsidRPr="00E4487E"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  <w:t xml:space="preserve">3D Laser Scanner </w:t>
      </w:r>
    </w:p>
    <w:p w14:paraId="213E8C45" w14:textId="7794F446" w:rsidR="00A937A4" w:rsidRPr="00E4487E" w:rsidRDefault="00A937A4" w:rsidP="00E4487E">
      <w:pPr>
        <w:pStyle w:val="ListParagraph"/>
        <w:numPr>
          <w:ilvl w:val="0"/>
          <w:numId w:val="28"/>
        </w:numPr>
        <w:shd w:val="clear" w:color="auto" w:fill="FFFFFF"/>
        <w:spacing w:before="100" w:beforeAutospacing="1" w:after="75" w:line="240" w:lineRule="auto"/>
        <w:rPr>
          <w:rFonts w:ascii="Arial" w:eastAsia="Times New Roman" w:hAnsi="Arial" w:cs="Arial"/>
          <w:color w:val="0B0C0C"/>
          <w:sz w:val="20"/>
          <w:szCs w:val="20"/>
          <w:lang w:eastAsia="en-GB"/>
        </w:rPr>
      </w:pPr>
      <w:r w:rsidRPr="00E4487E">
        <w:rPr>
          <w:rFonts w:ascii="Arial Nova Light" w:eastAsia="Times New Roman" w:hAnsi="Arial Nova Light" w:cs="Arial"/>
          <w:color w:val="0B0C0C"/>
          <w:sz w:val="20"/>
          <w:szCs w:val="20"/>
          <w:lang w:eastAsia="en-GB"/>
        </w:rPr>
        <w:t>UAV</w:t>
      </w:r>
    </w:p>
    <w:p w14:paraId="2666D3E1" w14:textId="77777777" w:rsidR="00CA202A" w:rsidRPr="00A937A4" w:rsidRDefault="00CA202A" w:rsidP="00A937A4">
      <w:pPr>
        <w:spacing w:after="0" w:line="240" w:lineRule="auto"/>
        <w:ind w:right="255"/>
        <w:rPr>
          <w:rFonts w:ascii="Arial Nova Light" w:eastAsia="Times New Roman" w:hAnsi="Arial Nova Light" w:cstheme="minorHAnsi"/>
          <w:sz w:val="20"/>
          <w:szCs w:val="20"/>
          <w:lang w:eastAsia="en-GB"/>
        </w:rPr>
      </w:pPr>
    </w:p>
    <w:p w14:paraId="3A619BF4" w14:textId="03956B74" w:rsidR="00D10FC2" w:rsidRPr="004F177C" w:rsidRDefault="00D10FC2" w:rsidP="00D10FC2">
      <w:pPr>
        <w:spacing w:after="255" w:line="240" w:lineRule="auto"/>
        <w:rPr>
          <w:rFonts w:ascii="Arial Nova Light" w:eastAsia="Times New Roman" w:hAnsi="Arial Nova Light" w:cstheme="minorHAnsi"/>
          <w:sz w:val="20"/>
          <w:szCs w:val="20"/>
          <w:lang w:eastAsia="en-GB"/>
        </w:rPr>
      </w:pPr>
      <w:r w:rsidRPr="004F177C">
        <w:rPr>
          <w:rFonts w:ascii="Arial Nova Light" w:eastAsia="Times New Roman" w:hAnsi="Arial Nova Light" w:cstheme="minorHAnsi"/>
          <w:b/>
          <w:bCs/>
          <w:sz w:val="20"/>
          <w:szCs w:val="20"/>
          <w:u w:val="single"/>
          <w:lang w:eastAsia="en-GB"/>
        </w:rPr>
        <w:t>Key Accountabilities</w:t>
      </w:r>
      <w:r w:rsidRPr="004F177C">
        <w:rPr>
          <w:rFonts w:ascii="Arial Nova Light" w:eastAsia="Times New Roman" w:hAnsi="Arial Nova Light" w:cstheme="minorHAnsi"/>
          <w:b/>
          <w:bCs/>
          <w:sz w:val="20"/>
          <w:szCs w:val="20"/>
          <w:lang w:eastAsia="en-GB"/>
        </w:rPr>
        <w:t xml:space="preserve"> </w:t>
      </w:r>
    </w:p>
    <w:p w14:paraId="35BF9D54" w14:textId="77777777" w:rsidR="00A937A4" w:rsidRPr="004F177C" w:rsidRDefault="00A937A4" w:rsidP="00E4487E">
      <w:pPr>
        <w:numPr>
          <w:ilvl w:val="0"/>
          <w:numId w:val="29"/>
        </w:numPr>
        <w:spacing w:after="0" w:line="240" w:lineRule="auto"/>
        <w:ind w:right="255"/>
        <w:rPr>
          <w:rFonts w:ascii="Arial Nova Light" w:eastAsia="Times New Roman" w:hAnsi="Arial Nova Light" w:cstheme="minorHAnsi"/>
          <w:sz w:val="20"/>
          <w:szCs w:val="20"/>
          <w:lang w:eastAsia="en-GB"/>
        </w:rPr>
      </w:pPr>
      <w:r w:rsidRPr="004F177C">
        <w:rPr>
          <w:rFonts w:ascii="Arial Nova Light" w:eastAsia="Times New Roman" w:hAnsi="Arial Nova Light" w:cstheme="minorHAnsi"/>
          <w:b/>
          <w:bCs/>
          <w:sz w:val="20"/>
          <w:szCs w:val="20"/>
          <w:lang w:eastAsia="en-GB"/>
        </w:rPr>
        <w:t>Safety</w:t>
      </w:r>
      <w:r w:rsidRPr="004F177C">
        <w:rPr>
          <w:rFonts w:ascii="Arial Nova Light" w:eastAsia="Times New Roman" w:hAnsi="Arial Nova Light" w:cstheme="minorHAnsi"/>
          <w:sz w:val="20"/>
          <w:szCs w:val="20"/>
          <w:lang w:eastAsia="en-GB"/>
        </w:rPr>
        <w:t xml:space="preserve"> – Actively demonstrate support for the implementation of the Safety, Health, Environment and Quality (SHEQ) strategy</w:t>
      </w:r>
      <w:r>
        <w:rPr>
          <w:rFonts w:ascii="Arial Nova Light" w:eastAsia="Times New Roman" w:hAnsi="Arial Nova Light" w:cstheme="minorHAnsi"/>
          <w:sz w:val="20"/>
          <w:szCs w:val="20"/>
          <w:lang w:eastAsia="en-GB"/>
        </w:rPr>
        <w:t>.</w:t>
      </w:r>
    </w:p>
    <w:p w14:paraId="13035DEF" w14:textId="77777777" w:rsidR="00A937A4" w:rsidRPr="004F177C" w:rsidRDefault="00A937A4" w:rsidP="00E4487E">
      <w:pPr>
        <w:numPr>
          <w:ilvl w:val="0"/>
          <w:numId w:val="29"/>
        </w:numPr>
        <w:spacing w:after="0" w:line="240" w:lineRule="auto"/>
        <w:ind w:right="255"/>
        <w:rPr>
          <w:rFonts w:ascii="Arial Nova Light" w:eastAsia="Times New Roman" w:hAnsi="Arial Nova Light" w:cstheme="minorHAnsi"/>
          <w:sz w:val="20"/>
          <w:szCs w:val="20"/>
          <w:lang w:eastAsia="en-GB"/>
        </w:rPr>
      </w:pPr>
      <w:r w:rsidRPr="004F177C">
        <w:rPr>
          <w:rFonts w:ascii="Arial Nova Light" w:eastAsia="Times New Roman" w:hAnsi="Arial Nova Light" w:cstheme="minorHAnsi"/>
          <w:b/>
          <w:bCs/>
          <w:sz w:val="20"/>
          <w:szCs w:val="20"/>
          <w:lang w:eastAsia="en-GB"/>
        </w:rPr>
        <w:t xml:space="preserve">Profitability </w:t>
      </w:r>
      <w:r w:rsidRPr="004F177C">
        <w:rPr>
          <w:rFonts w:ascii="Arial Nova Light" w:eastAsia="Times New Roman" w:hAnsi="Arial Nova Light" w:cstheme="minorHAnsi"/>
          <w:sz w:val="20"/>
          <w:szCs w:val="20"/>
          <w:lang w:eastAsia="en-GB"/>
        </w:rPr>
        <w:t xml:space="preserve">– Provide cost effective support to the engineering department by conducting surveys in the most efficient and timely manner. </w:t>
      </w:r>
    </w:p>
    <w:p w14:paraId="03375911" w14:textId="77777777" w:rsidR="00A937A4" w:rsidRDefault="00A937A4" w:rsidP="00E4487E">
      <w:pPr>
        <w:numPr>
          <w:ilvl w:val="0"/>
          <w:numId w:val="29"/>
        </w:numPr>
        <w:spacing w:after="0" w:line="240" w:lineRule="auto"/>
        <w:ind w:right="255"/>
        <w:rPr>
          <w:rFonts w:ascii="Arial Nova Light" w:eastAsia="Times New Roman" w:hAnsi="Arial Nova Light" w:cstheme="minorHAnsi"/>
          <w:sz w:val="20"/>
          <w:szCs w:val="20"/>
          <w:lang w:eastAsia="en-GB"/>
        </w:rPr>
      </w:pPr>
      <w:r w:rsidRPr="004F177C">
        <w:rPr>
          <w:rFonts w:ascii="Arial Nova Light" w:eastAsia="Times New Roman" w:hAnsi="Arial Nova Light" w:cstheme="minorHAnsi"/>
          <w:b/>
          <w:bCs/>
          <w:sz w:val="20"/>
          <w:szCs w:val="20"/>
          <w:lang w:eastAsia="en-GB"/>
        </w:rPr>
        <w:lastRenderedPageBreak/>
        <w:t>Respect</w:t>
      </w:r>
      <w:r w:rsidRPr="004F177C">
        <w:rPr>
          <w:rFonts w:ascii="Arial Nova Light" w:eastAsia="Times New Roman" w:hAnsi="Arial Nova Light" w:cstheme="minorHAnsi"/>
          <w:sz w:val="20"/>
          <w:szCs w:val="20"/>
          <w:lang w:eastAsia="en-GB"/>
        </w:rPr>
        <w:t xml:space="preserve"> – Treat people in a fair and consistent way. Consistently strive to understand client’s needs and requirement.</w:t>
      </w:r>
    </w:p>
    <w:p w14:paraId="7D60A056" w14:textId="37999BD7" w:rsidR="00A937A4" w:rsidRDefault="00A937A4" w:rsidP="00E4487E">
      <w:pPr>
        <w:numPr>
          <w:ilvl w:val="0"/>
          <w:numId w:val="29"/>
        </w:numPr>
        <w:spacing w:after="0" w:line="240" w:lineRule="auto"/>
        <w:ind w:right="255"/>
        <w:rPr>
          <w:rFonts w:ascii="Arial Nova Light" w:eastAsia="Times New Roman" w:hAnsi="Arial Nova Light" w:cstheme="minorHAnsi"/>
          <w:sz w:val="20"/>
          <w:szCs w:val="20"/>
          <w:lang w:eastAsia="en-GB"/>
        </w:rPr>
      </w:pPr>
      <w:r w:rsidRPr="00BE7A78">
        <w:rPr>
          <w:rFonts w:ascii="Arial Nova Light" w:eastAsia="Times New Roman" w:hAnsi="Arial Nova Light" w:cstheme="minorHAnsi"/>
          <w:b/>
          <w:bCs/>
          <w:sz w:val="20"/>
          <w:szCs w:val="20"/>
          <w:lang w:eastAsia="en-GB"/>
        </w:rPr>
        <w:t>Quality</w:t>
      </w:r>
      <w:r w:rsidRPr="00BE7A78">
        <w:rPr>
          <w:rFonts w:ascii="Arial Nova Light" w:eastAsia="Times New Roman" w:hAnsi="Arial Nova Light" w:cstheme="minorHAnsi"/>
          <w:sz w:val="20"/>
          <w:szCs w:val="20"/>
          <w:lang w:eastAsia="en-GB"/>
        </w:rPr>
        <w:t xml:space="preserve"> – Continue to achieve high customer satisfaction levels for our clients</w:t>
      </w:r>
      <w:r>
        <w:rPr>
          <w:rFonts w:ascii="Arial Nova Light" w:eastAsia="Times New Roman" w:hAnsi="Arial Nova Light" w:cstheme="minorHAnsi"/>
          <w:sz w:val="20"/>
          <w:szCs w:val="20"/>
          <w:lang w:eastAsia="en-GB"/>
        </w:rPr>
        <w:t xml:space="preserve">, </w:t>
      </w:r>
      <w:r w:rsidR="001277C9" w:rsidRPr="00BE7A78">
        <w:rPr>
          <w:rFonts w:ascii="Arial Nova Light" w:eastAsia="Times New Roman" w:hAnsi="Arial Nova Light" w:cstheme="minorHAnsi"/>
          <w:sz w:val="20"/>
          <w:szCs w:val="20"/>
          <w:lang w:eastAsia="en-GB"/>
        </w:rPr>
        <w:t>continuously</w:t>
      </w:r>
      <w:r w:rsidRPr="00BE7A78">
        <w:rPr>
          <w:rFonts w:ascii="Arial Nova Light" w:eastAsia="Times New Roman" w:hAnsi="Arial Nova Light" w:cstheme="minorHAnsi"/>
          <w:sz w:val="20"/>
          <w:szCs w:val="20"/>
          <w:lang w:eastAsia="en-GB"/>
        </w:rPr>
        <w:t xml:space="preserve"> improve our services to meet client demand</w:t>
      </w:r>
      <w:r>
        <w:rPr>
          <w:rFonts w:ascii="Arial Nova Light" w:eastAsia="Times New Roman" w:hAnsi="Arial Nova Light" w:cstheme="minorHAnsi"/>
          <w:sz w:val="20"/>
          <w:szCs w:val="20"/>
          <w:lang w:eastAsia="en-GB"/>
        </w:rPr>
        <w:t xml:space="preserve">, </w:t>
      </w:r>
      <w:r w:rsidR="004A27CE" w:rsidRPr="00BE7A78">
        <w:rPr>
          <w:rFonts w:ascii="Arial Nova Light" w:eastAsia="Times New Roman" w:hAnsi="Arial Nova Light" w:cstheme="minorHAnsi"/>
          <w:sz w:val="20"/>
          <w:szCs w:val="20"/>
          <w:lang w:eastAsia="en-GB"/>
        </w:rPr>
        <w:t>offer</w:t>
      </w:r>
      <w:r w:rsidRPr="00BE7A78">
        <w:rPr>
          <w:rFonts w:ascii="Arial Nova Light" w:eastAsia="Times New Roman" w:hAnsi="Arial Nova Light" w:cstheme="minorHAnsi"/>
          <w:sz w:val="20"/>
          <w:szCs w:val="20"/>
          <w:lang w:eastAsia="en-GB"/>
        </w:rPr>
        <w:t xml:space="preserve"> innovative, </w:t>
      </w:r>
      <w:proofErr w:type="gramStart"/>
      <w:r w:rsidRPr="00BE7A78">
        <w:rPr>
          <w:rFonts w:ascii="Arial Nova Light" w:eastAsia="Times New Roman" w:hAnsi="Arial Nova Light" w:cstheme="minorHAnsi"/>
          <w:sz w:val="20"/>
          <w:szCs w:val="20"/>
          <w:lang w:eastAsia="en-GB"/>
        </w:rPr>
        <w:t>cost effective</w:t>
      </w:r>
      <w:proofErr w:type="gramEnd"/>
      <w:r w:rsidRPr="00BE7A78">
        <w:rPr>
          <w:rFonts w:ascii="Arial Nova Light" w:eastAsia="Times New Roman" w:hAnsi="Arial Nova Light" w:cstheme="minorHAnsi"/>
          <w:sz w:val="20"/>
          <w:szCs w:val="20"/>
          <w:lang w:eastAsia="en-GB"/>
        </w:rPr>
        <w:t xml:space="preserve"> solutions</w:t>
      </w:r>
      <w:r>
        <w:rPr>
          <w:rFonts w:ascii="Arial Nova Light" w:eastAsia="Times New Roman" w:hAnsi="Arial Nova Light" w:cstheme="minorHAnsi"/>
          <w:sz w:val="20"/>
          <w:szCs w:val="20"/>
          <w:lang w:eastAsia="en-GB"/>
        </w:rPr>
        <w:t xml:space="preserve">, </w:t>
      </w:r>
      <w:r w:rsidRPr="00BE7A78">
        <w:rPr>
          <w:rFonts w:ascii="Arial Nova Light" w:eastAsia="Times New Roman" w:hAnsi="Arial Nova Light" w:cstheme="minorHAnsi"/>
          <w:sz w:val="20"/>
          <w:szCs w:val="20"/>
          <w:lang w:eastAsia="en-GB"/>
        </w:rPr>
        <w:t>Proactively seek new services and position the company accordingly</w:t>
      </w:r>
      <w:r>
        <w:rPr>
          <w:rFonts w:ascii="Arial Nova Light" w:eastAsia="Times New Roman" w:hAnsi="Arial Nova Light" w:cstheme="minorHAnsi"/>
          <w:sz w:val="20"/>
          <w:szCs w:val="20"/>
          <w:lang w:eastAsia="en-GB"/>
        </w:rPr>
        <w:t xml:space="preserve">, </w:t>
      </w:r>
      <w:r w:rsidRPr="00BE7A78">
        <w:rPr>
          <w:rFonts w:ascii="Arial Nova Light" w:eastAsia="Times New Roman" w:hAnsi="Arial Nova Light" w:cstheme="minorHAnsi"/>
          <w:sz w:val="20"/>
          <w:szCs w:val="20"/>
          <w:lang w:eastAsia="en-GB"/>
        </w:rPr>
        <w:t>Maintain sound financial performance</w:t>
      </w:r>
      <w:r>
        <w:rPr>
          <w:rFonts w:ascii="Arial Nova Light" w:eastAsia="Times New Roman" w:hAnsi="Arial Nova Light" w:cstheme="minorHAnsi"/>
          <w:sz w:val="20"/>
          <w:szCs w:val="20"/>
          <w:lang w:eastAsia="en-GB"/>
        </w:rPr>
        <w:t xml:space="preserve">, </w:t>
      </w:r>
      <w:r w:rsidRPr="00BE7A78">
        <w:rPr>
          <w:rFonts w:ascii="Arial Nova Light" w:eastAsia="Times New Roman" w:hAnsi="Arial Nova Light" w:cstheme="minorHAnsi"/>
          <w:sz w:val="20"/>
          <w:szCs w:val="20"/>
          <w:lang w:eastAsia="en-GB"/>
        </w:rPr>
        <w:t>Maintain and promote a safe working environment for all</w:t>
      </w:r>
      <w:r>
        <w:rPr>
          <w:rFonts w:ascii="Arial Nova Light" w:eastAsia="Times New Roman" w:hAnsi="Arial Nova Light" w:cstheme="minorHAnsi"/>
          <w:sz w:val="20"/>
          <w:szCs w:val="20"/>
          <w:lang w:eastAsia="en-GB"/>
        </w:rPr>
        <w:t xml:space="preserve">. Be responsible for the overall companies KPI’s. </w:t>
      </w:r>
    </w:p>
    <w:p w14:paraId="1CFF36D5" w14:textId="7E7DB8BB" w:rsidR="00DE245B" w:rsidRDefault="00DE245B" w:rsidP="00A937A4">
      <w:pPr>
        <w:spacing w:after="0" w:line="240" w:lineRule="auto"/>
        <w:ind w:right="255"/>
        <w:rPr>
          <w:rFonts w:ascii="Arial Nova Light" w:eastAsia="Times New Roman" w:hAnsi="Arial Nova Light" w:cstheme="minorHAnsi"/>
          <w:sz w:val="20"/>
          <w:szCs w:val="20"/>
          <w:lang w:eastAsia="en-GB"/>
        </w:rPr>
      </w:pPr>
    </w:p>
    <w:p w14:paraId="025C27E8" w14:textId="77777777" w:rsidR="00E4487E" w:rsidRDefault="00E4487E" w:rsidP="00E4487E">
      <w:pPr>
        <w:spacing w:after="0" w:line="240" w:lineRule="auto"/>
        <w:ind w:right="255"/>
        <w:rPr>
          <w:rFonts w:ascii="Arial Nova Light" w:hAnsi="Arial Nova Light"/>
          <w:b/>
          <w:bCs/>
          <w:sz w:val="20"/>
          <w:szCs w:val="20"/>
          <w:u w:val="single"/>
          <w:lang w:eastAsia="en-GB"/>
        </w:rPr>
      </w:pPr>
      <w:r>
        <w:rPr>
          <w:rFonts w:ascii="Arial Nova Light" w:hAnsi="Arial Nova Light"/>
          <w:b/>
          <w:bCs/>
          <w:sz w:val="20"/>
          <w:szCs w:val="20"/>
          <w:u w:val="single"/>
          <w:lang w:eastAsia="en-GB"/>
        </w:rPr>
        <w:t xml:space="preserve">How to Apply </w:t>
      </w:r>
    </w:p>
    <w:p w14:paraId="247392CD" w14:textId="77777777" w:rsidR="00E4487E" w:rsidRDefault="00E4487E" w:rsidP="00E4487E">
      <w:pPr>
        <w:spacing w:after="0" w:line="240" w:lineRule="auto"/>
        <w:ind w:right="255"/>
        <w:rPr>
          <w:rFonts w:ascii="Arial Nova Light" w:hAnsi="Arial Nova Light"/>
          <w:sz w:val="20"/>
          <w:szCs w:val="20"/>
          <w:lang w:eastAsia="en-GB"/>
        </w:rPr>
      </w:pPr>
    </w:p>
    <w:p w14:paraId="00D379B4" w14:textId="77777777" w:rsidR="00E4487E" w:rsidRDefault="00E4487E" w:rsidP="00E4487E">
      <w:pPr>
        <w:spacing w:after="0" w:line="240" w:lineRule="auto"/>
        <w:ind w:right="255"/>
        <w:rPr>
          <w:rFonts w:ascii="Arial Nova Light" w:hAnsi="Arial Nova Light"/>
          <w:sz w:val="20"/>
          <w:szCs w:val="20"/>
          <w:lang w:eastAsia="en-GB"/>
        </w:rPr>
      </w:pPr>
      <w:r>
        <w:rPr>
          <w:rFonts w:ascii="Arial Nova Light" w:hAnsi="Arial Nova Light"/>
          <w:sz w:val="20"/>
          <w:szCs w:val="20"/>
          <w:lang w:eastAsia="en-GB"/>
        </w:rPr>
        <w:t>All candidates applying for positions must be eligible to work in the UK/European Economic Area. Candidates should confirm this when applying with their CV and covering letter.</w:t>
      </w:r>
    </w:p>
    <w:p w14:paraId="4BF08D7C" w14:textId="77777777" w:rsidR="00E4487E" w:rsidRDefault="00E4487E" w:rsidP="00E4487E">
      <w:pPr>
        <w:spacing w:after="0" w:line="240" w:lineRule="auto"/>
        <w:ind w:right="255"/>
        <w:rPr>
          <w:rFonts w:ascii="Arial Nova Light" w:hAnsi="Arial Nova Light"/>
          <w:sz w:val="20"/>
          <w:szCs w:val="20"/>
          <w:lang w:eastAsia="en-GB"/>
        </w:rPr>
      </w:pPr>
    </w:p>
    <w:p w14:paraId="6670B67F" w14:textId="77777777" w:rsidR="00E4487E" w:rsidRDefault="00E4487E" w:rsidP="00E4487E">
      <w:pPr>
        <w:spacing w:after="0" w:line="240" w:lineRule="auto"/>
        <w:ind w:right="255"/>
        <w:rPr>
          <w:rFonts w:ascii="Arial Nova Light" w:hAnsi="Arial Nova Light"/>
          <w:sz w:val="20"/>
          <w:szCs w:val="20"/>
          <w:lang w:eastAsia="en-GB"/>
        </w:rPr>
      </w:pPr>
      <w:r>
        <w:rPr>
          <w:rFonts w:ascii="Arial Nova Light" w:hAnsi="Arial Nova Light"/>
          <w:sz w:val="20"/>
          <w:szCs w:val="20"/>
          <w:lang w:eastAsia="en-GB"/>
        </w:rPr>
        <w:t xml:space="preserve">For more </w:t>
      </w:r>
      <w:proofErr w:type="gramStart"/>
      <w:r>
        <w:rPr>
          <w:rFonts w:ascii="Arial Nova Light" w:hAnsi="Arial Nova Light"/>
          <w:sz w:val="20"/>
          <w:szCs w:val="20"/>
          <w:lang w:eastAsia="en-GB"/>
        </w:rPr>
        <w:t>information</w:t>
      </w:r>
      <w:proofErr w:type="gramEnd"/>
      <w:r>
        <w:rPr>
          <w:rFonts w:ascii="Arial Nova Light" w:hAnsi="Arial Nova Light"/>
          <w:sz w:val="20"/>
          <w:szCs w:val="20"/>
          <w:lang w:eastAsia="en-GB"/>
        </w:rPr>
        <w:t xml:space="preserve"> please contact Abbey Mooney via </w:t>
      </w:r>
      <w:hyperlink r:id="rId10" w:history="1">
        <w:r>
          <w:rPr>
            <w:rStyle w:val="Hyperlink"/>
            <w:rFonts w:ascii="Arial Nova Light" w:hAnsi="Arial Nova Light"/>
            <w:sz w:val="20"/>
            <w:szCs w:val="20"/>
            <w:lang w:eastAsia="en-GB"/>
          </w:rPr>
          <w:t>abbey@gridmarksurvey.com</w:t>
        </w:r>
      </w:hyperlink>
      <w:r>
        <w:rPr>
          <w:rFonts w:ascii="Arial Nova Light" w:hAnsi="Arial Nova Light"/>
          <w:sz w:val="20"/>
          <w:szCs w:val="20"/>
          <w:lang w:eastAsia="en-GB"/>
        </w:rPr>
        <w:t xml:space="preserve"> </w:t>
      </w:r>
    </w:p>
    <w:p w14:paraId="0B07F9D7" w14:textId="77777777" w:rsidR="00E4487E" w:rsidRPr="00A937A4" w:rsidRDefault="00E4487E" w:rsidP="00A937A4">
      <w:pPr>
        <w:spacing w:after="0" w:line="240" w:lineRule="auto"/>
        <w:ind w:right="255"/>
        <w:rPr>
          <w:rFonts w:ascii="Arial Nova Light" w:eastAsia="Times New Roman" w:hAnsi="Arial Nova Light" w:cstheme="minorHAnsi"/>
          <w:sz w:val="20"/>
          <w:szCs w:val="20"/>
          <w:lang w:eastAsia="en-GB"/>
        </w:rPr>
      </w:pPr>
    </w:p>
    <w:sectPr w:rsidR="00E4487E" w:rsidRPr="00A937A4">
      <w:headerReference w:type="default" r:id="rId11"/>
      <w:footerReference w:type="defaul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67104F" w14:textId="77777777" w:rsidR="00733F96" w:rsidRDefault="00733F96" w:rsidP="000B18D6">
      <w:pPr>
        <w:spacing w:after="0" w:line="240" w:lineRule="auto"/>
      </w:pPr>
      <w:r>
        <w:separator/>
      </w:r>
    </w:p>
  </w:endnote>
  <w:endnote w:type="continuationSeparator" w:id="0">
    <w:p w14:paraId="6A074416" w14:textId="77777777" w:rsidR="00733F96" w:rsidRDefault="00733F96" w:rsidP="000B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ova Light">
    <w:altName w:val="Arial Nova Light"/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EF01E5" w14:textId="37C4DD9D" w:rsidR="000B18D6" w:rsidRPr="000B18D6" w:rsidRDefault="009C1B5E">
    <w:pPr>
      <w:pStyle w:val="Footer"/>
      <w:rPr>
        <w:rFonts w:ascii="Arial Nova Light" w:hAnsi="Arial Nova Light"/>
        <w:sz w:val="16"/>
        <w:szCs w:val="16"/>
      </w:rPr>
    </w:pPr>
    <w:r>
      <w:rPr>
        <w:rFonts w:ascii="Arial Nova Light" w:hAnsi="Arial Nova Light"/>
        <w:sz w:val="16"/>
        <w:szCs w:val="16"/>
      </w:rPr>
      <w:t>Survey Technician Apprentice</w:t>
    </w:r>
    <w:r w:rsidR="000B18D6" w:rsidRPr="000B18D6">
      <w:rPr>
        <w:rFonts w:ascii="Arial Nova Light" w:hAnsi="Arial Nova Light"/>
        <w:sz w:val="16"/>
        <w:szCs w:val="16"/>
      </w:rPr>
      <w:t xml:space="preserve"> – Job Description </w:t>
    </w:r>
    <w:r w:rsidR="00F0121A">
      <w:rPr>
        <w:rFonts w:ascii="Arial Nova Light" w:hAnsi="Arial Nova Light"/>
        <w:sz w:val="16"/>
        <w:szCs w:val="16"/>
      </w:rPr>
      <w:t xml:space="preserve">V1 April 2023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2EE8B" w14:textId="77777777" w:rsidR="00733F96" w:rsidRDefault="00733F96" w:rsidP="000B18D6">
      <w:pPr>
        <w:spacing w:after="0" w:line="240" w:lineRule="auto"/>
      </w:pPr>
      <w:r>
        <w:separator/>
      </w:r>
    </w:p>
  </w:footnote>
  <w:footnote w:type="continuationSeparator" w:id="0">
    <w:p w14:paraId="75EBE6DC" w14:textId="77777777" w:rsidR="00733F96" w:rsidRDefault="00733F96" w:rsidP="000B18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1E6E18" w14:textId="33E6FA06" w:rsidR="00805252" w:rsidRDefault="00805252">
    <w:pPr>
      <w:pStyle w:val="Header"/>
    </w:pPr>
    <w:r w:rsidRPr="00B06997">
      <w:rPr>
        <w:rFonts w:eastAsia="Times New Roman" w:cstheme="minorHAnsi"/>
        <w:b/>
        <w:bCs/>
        <w:noProof/>
        <w:u w:val="single"/>
        <w:lang w:eastAsia="en-GB"/>
      </w:rPr>
      <w:drawing>
        <wp:anchor distT="0" distB="0" distL="114300" distR="114300" simplePos="0" relativeHeight="251659264" behindDoc="1" locked="0" layoutInCell="1" allowOverlap="1" wp14:anchorId="3F1275FF" wp14:editId="2CECD11A">
          <wp:simplePos x="0" y="0"/>
          <wp:positionH relativeFrom="margin">
            <wp:posOffset>5109403</wp:posOffset>
          </wp:positionH>
          <wp:positionV relativeFrom="paragraph">
            <wp:posOffset>-226944</wp:posOffset>
          </wp:positionV>
          <wp:extent cx="1210945" cy="691515"/>
          <wp:effectExtent l="0" t="0" r="8255" b="0"/>
          <wp:wrapTight wrapText="bothSides">
            <wp:wrapPolygon edited="0">
              <wp:start x="8155" y="0"/>
              <wp:lineTo x="7476" y="2380"/>
              <wp:lineTo x="7815" y="10116"/>
              <wp:lineTo x="0" y="10711"/>
              <wp:lineTo x="0" y="16661"/>
              <wp:lineTo x="5777" y="19636"/>
              <wp:lineTo x="5777" y="20826"/>
              <wp:lineTo x="15291" y="20826"/>
              <wp:lineTo x="15291" y="19636"/>
              <wp:lineTo x="21407" y="17256"/>
              <wp:lineTo x="21407" y="10711"/>
              <wp:lineTo x="13252" y="9521"/>
              <wp:lineTo x="14272" y="2975"/>
              <wp:lineTo x="13252" y="0"/>
              <wp:lineTo x="8155" y="0"/>
            </wp:wrapPolygon>
          </wp:wrapTight>
          <wp:docPr id="1" name="Picture 1" descr="Logo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 with low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0945" cy="6915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8B246A"/>
    <w:multiLevelType w:val="hybridMultilevel"/>
    <w:tmpl w:val="4C70BA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73C5B"/>
    <w:multiLevelType w:val="multilevel"/>
    <w:tmpl w:val="7A94F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2A4962"/>
    <w:multiLevelType w:val="hybridMultilevel"/>
    <w:tmpl w:val="17C426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568A1"/>
    <w:multiLevelType w:val="hybridMultilevel"/>
    <w:tmpl w:val="7C7896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B946E8"/>
    <w:multiLevelType w:val="multilevel"/>
    <w:tmpl w:val="C96CD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096CBE"/>
    <w:multiLevelType w:val="multilevel"/>
    <w:tmpl w:val="F18C2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1810CA"/>
    <w:multiLevelType w:val="multilevel"/>
    <w:tmpl w:val="91D89D7C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367"/>
        </w:tabs>
        <w:ind w:left="2367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527"/>
        </w:tabs>
        <w:ind w:left="4527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687"/>
        </w:tabs>
        <w:ind w:left="6687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E3C272F"/>
    <w:multiLevelType w:val="hybridMultilevel"/>
    <w:tmpl w:val="D66685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EB6332"/>
    <w:multiLevelType w:val="multilevel"/>
    <w:tmpl w:val="91D89D7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20E34AE"/>
    <w:multiLevelType w:val="hybridMultilevel"/>
    <w:tmpl w:val="556212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BA55A7"/>
    <w:multiLevelType w:val="multilevel"/>
    <w:tmpl w:val="3CE698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B919A3"/>
    <w:multiLevelType w:val="multilevel"/>
    <w:tmpl w:val="86C0E2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7DD5C2C"/>
    <w:multiLevelType w:val="multilevel"/>
    <w:tmpl w:val="9E300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534538"/>
    <w:multiLevelType w:val="hybridMultilevel"/>
    <w:tmpl w:val="697E5DD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D0633FD"/>
    <w:multiLevelType w:val="multilevel"/>
    <w:tmpl w:val="40F8B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D5835BA"/>
    <w:multiLevelType w:val="multilevel"/>
    <w:tmpl w:val="ACAA85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FF91DDD"/>
    <w:multiLevelType w:val="hybridMultilevel"/>
    <w:tmpl w:val="D3EED1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443616"/>
    <w:multiLevelType w:val="multilevel"/>
    <w:tmpl w:val="4FC489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B0E4F74"/>
    <w:multiLevelType w:val="multilevel"/>
    <w:tmpl w:val="B9EC4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C442E06"/>
    <w:multiLevelType w:val="multilevel"/>
    <w:tmpl w:val="BE100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A37B99"/>
    <w:multiLevelType w:val="multilevel"/>
    <w:tmpl w:val="DB200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72697FDE"/>
    <w:multiLevelType w:val="multilevel"/>
    <w:tmpl w:val="92AEC5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36E175F"/>
    <w:multiLevelType w:val="hybridMultilevel"/>
    <w:tmpl w:val="A484EB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4622236"/>
    <w:multiLevelType w:val="multilevel"/>
    <w:tmpl w:val="2FA64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59C2F07"/>
    <w:multiLevelType w:val="hybridMultilevel"/>
    <w:tmpl w:val="A8AEB7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78D24BA"/>
    <w:multiLevelType w:val="hybridMultilevel"/>
    <w:tmpl w:val="7722B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A7E0703"/>
    <w:multiLevelType w:val="multilevel"/>
    <w:tmpl w:val="561A86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DC303A8"/>
    <w:multiLevelType w:val="multilevel"/>
    <w:tmpl w:val="DE761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E9B42F9"/>
    <w:multiLevelType w:val="multilevel"/>
    <w:tmpl w:val="F3B03D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63150165">
    <w:abstractNumId w:val="17"/>
  </w:num>
  <w:num w:numId="2" w16cid:durableId="745034075">
    <w:abstractNumId w:val="27"/>
  </w:num>
  <w:num w:numId="3" w16cid:durableId="1521353727">
    <w:abstractNumId w:val="23"/>
  </w:num>
  <w:num w:numId="4" w16cid:durableId="1086029123">
    <w:abstractNumId w:val="10"/>
  </w:num>
  <w:num w:numId="5" w16cid:durableId="611208048">
    <w:abstractNumId w:val="1"/>
  </w:num>
  <w:num w:numId="6" w16cid:durableId="192112799">
    <w:abstractNumId w:val="11"/>
  </w:num>
  <w:num w:numId="7" w16cid:durableId="418212330">
    <w:abstractNumId w:val="19"/>
  </w:num>
  <w:num w:numId="8" w16cid:durableId="128322997">
    <w:abstractNumId w:val="21"/>
  </w:num>
  <w:num w:numId="9" w16cid:durableId="1041978613">
    <w:abstractNumId w:val="12"/>
  </w:num>
  <w:num w:numId="10" w16cid:durableId="854999265">
    <w:abstractNumId w:val="26"/>
  </w:num>
  <w:num w:numId="11" w16cid:durableId="1990355854">
    <w:abstractNumId w:val="4"/>
  </w:num>
  <w:num w:numId="12" w16cid:durableId="543057717">
    <w:abstractNumId w:val="28"/>
  </w:num>
  <w:num w:numId="13" w16cid:durableId="1672368397">
    <w:abstractNumId w:val="18"/>
  </w:num>
  <w:num w:numId="14" w16cid:durableId="1399550461">
    <w:abstractNumId w:val="9"/>
  </w:num>
  <w:num w:numId="15" w16cid:durableId="126779085">
    <w:abstractNumId w:val="15"/>
  </w:num>
  <w:num w:numId="16" w16cid:durableId="1083527904">
    <w:abstractNumId w:val="7"/>
  </w:num>
  <w:num w:numId="17" w16cid:durableId="1528366913">
    <w:abstractNumId w:val="0"/>
  </w:num>
  <w:num w:numId="18" w16cid:durableId="1189417987">
    <w:abstractNumId w:val="25"/>
  </w:num>
  <w:num w:numId="19" w16cid:durableId="2140953148">
    <w:abstractNumId w:val="8"/>
  </w:num>
  <w:num w:numId="20" w16cid:durableId="1167092481">
    <w:abstractNumId w:val="20"/>
  </w:num>
  <w:num w:numId="21" w16cid:durableId="2058161689">
    <w:abstractNumId w:val="6"/>
  </w:num>
  <w:num w:numId="22" w16cid:durableId="930744974">
    <w:abstractNumId w:val="14"/>
  </w:num>
  <w:num w:numId="23" w16cid:durableId="127820686">
    <w:abstractNumId w:val="5"/>
  </w:num>
  <w:num w:numId="24" w16cid:durableId="1190727437">
    <w:abstractNumId w:val="3"/>
  </w:num>
  <w:num w:numId="25" w16cid:durableId="1183124823">
    <w:abstractNumId w:val="24"/>
  </w:num>
  <w:num w:numId="26" w16cid:durableId="1124156905">
    <w:abstractNumId w:val="13"/>
  </w:num>
  <w:num w:numId="27" w16cid:durableId="360976273">
    <w:abstractNumId w:val="22"/>
  </w:num>
  <w:num w:numId="28" w16cid:durableId="1599409468">
    <w:abstractNumId w:val="16"/>
  </w:num>
  <w:num w:numId="29" w16cid:durableId="9732887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E0A"/>
    <w:rsid w:val="00030D8C"/>
    <w:rsid w:val="000A27B2"/>
    <w:rsid w:val="000B18D6"/>
    <w:rsid w:val="000B2E4D"/>
    <w:rsid w:val="000B31D9"/>
    <w:rsid w:val="0012496D"/>
    <w:rsid w:val="001277C9"/>
    <w:rsid w:val="00134BB3"/>
    <w:rsid w:val="00180D7C"/>
    <w:rsid w:val="00252F4A"/>
    <w:rsid w:val="002D54C7"/>
    <w:rsid w:val="003322D4"/>
    <w:rsid w:val="0033536E"/>
    <w:rsid w:val="0036214D"/>
    <w:rsid w:val="00377C53"/>
    <w:rsid w:val="003872BF"/>
    <w:rsid w:val="0039032A"/>
    <w:rsid w:val="00445BB6"/>
    <w:rsid w:val="00496886"/>
    <w:rsid w:val="004A27CE"/>
    <w:rsid w:val="004F177C"/>
    <w:rsid w:val="0054131D"/>
    <w:rsid w:val="00570E0A"/>
    <w:rsid w:val="005A5E19"/>
    <w:rsid w:val="005B2F8A"/>
    <w:rsid w:val="005C3E39"/>
    <w:rsid w:val="006178B8"/>
    <w:rsid w:val="006751D3"/>
    <w:rsid w:val="0067666A"/>
    <w:rsid w:val="006A3436"/>
    <w:rsid w:val="006B57F3"/>
    <w:rsid w:val="00733F96"/>
    <w:rsid w:val="0077346A"/>
    <w:rsid w:val="0079303F"/>
    <w:rsid w:val="007B5CA3"/>
    <w:rsid w:val="00805252"/>
    <w:rsid w:val="00807D6F"/>
    <w:rsid w:val="008770E6"/>
    <w:rsid w:val="00894DEE"/>
    <w:rsid w:val="00973CB7"/>
    <w:rsid w:val="00975BCA"/>
    <w:rsid w:val="009B27B8"/>
    <w:rsid w:val="009B2E81"/>
    <w:rsid w:val="009C1B5E"/>
    <w:rsid w:val="009F2681"/>
    <w:rsid w:val="00A13EF5"/>
    <w:rsid w:val="00A27DD5"/>
    <w:rsid w:val="00A83DF9"/>
    <w:rsid w:val="00A937A4"/>
    <w:rsid w:val="00AA0B1E"/>
    <w:rsid w:val="00B06997"/>
    <w:rsid w:val="00BE7A78"/>
    <w:rsid w:val="00C77205"/>
    <w:rsid w:val="00CA202A"/>
    <w:rsid w:val="00D10FC2"/>
    <w:rsid w:val="00D31C6B"/>
    <w:rsid w:val="00DE245B"/>
    <w:rsid w:val="00DF4086"/>
    <w:rsid w:val="00E4487E"/>
    <w:rsid w:val="00E51F57"/>
    <w:rsid w:val="00E66B93"/>
    <w:rsid w:val="00E871D1"/>
    <w:rsid w:val="00F0121A"/>
    <w:rsid w:val="00F57063"/>
    <w:rsid w:val="00F7190F"/>
    <w:rsid w:val="00F724CA"/>
    <w:rsid w:val="00F73E08"/>
    <w:rsid w:val="00FC4843"/>
    <w:rsid w:val="00FF0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C3460"/>
  <w15:chartTrackingRefBased/>
  <w15:docId w15:val="{67521471-7934-46B9-B7BF-C24069981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73CB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0B18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18D6"/>
  </w:style>
  <w:style w:type="paragraph" w:styleId="Footer">
    <w:name w:val="footer"/>
    <w:basedOn w:val="Normal"/>
    <w:link w:val="FooterChar"/>
    <w:uiPriority w:val="99"/>
    <w:unhideWhenUsed/>
    <w:rsid w:val="000B18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18D6"/>
  </w:style>
  <w:style w:type="character" w:styleId="Strong">
    <w:name w:val="Strong"/>
    <w:basedOn w:val="DefaultParagraphFont"/>
    <w:uiPriority w:val="22"/>
    <w:qFormat/>
    <w:rsid w:val="003872BF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E4487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2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1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23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mailto:abbey@gridmarksurvey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F5B6CEE594DA478100D69D3AD22135" ma:contentTypeVersion="16" ma:contentTypeDescription="Create a new document." ma:contentTypeScope="" ma:versionID="f0f7266976c4414e8cdb47c25123934f">
  <xsd:schema xmlns:xsd="http://www.w3.org/2001/XMLSchema" xmlns:xs="http://www.w3.org/2001/XMLSchema" xmlns:p="http://schemas.microsoft.com/office/2006/metadata/properties" xmlns:ns2="89abd039-103e-45aa-badc-8eb9b81ea9c8" xmlns:ns3="072921ca-a1a1-4a86-a211-8ba5d21fcaff" targetNamespace="http://schemas.microsoft.com/office/2006/metadata/properties" ma:root="true" ma:fieldsID="a27a5a6553ec69d476c1eb106f8387af" ns2:_="" ns3:_="">
    <xsd:import namespace="89abd039-103e-45aa-badc-8eb9b81ea9c8"/>
    <xsd:import namespace="072921ca-a1a1-4a86-a211-8ba5d21fca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abd039-103e-45aa-badc-8eb9b81ea9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bbdcd09-b3ff-4793-b12c-3363b77a18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2921ca-a1a1-4a86-a211-8ba5d21fcaf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1cb5edd-46ab-43a9-bbfd-a78c91b04e88}" ma:internalName="TaxCatchAll" ma:showField="CatchAllData" ma:web="072921ca-a1a1-4a86-a211-8ba5d21fca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abd039-103e-45aa-badc-8eb9b81ea9c8">
      <Terms xmlns="http://schemas.microsoft.com/office/infopath/2007/PartnerControls"/>
    </lcf76f155ced4ddcb4097134ff3c332f>
    <TaxCatchAll xmlns="072921ca-a1a1-4a86-a211-8ba5d21fcaff" xsi:nil="true"/>
  </documentManagement>
</p:properties>
</file>

<file path=customXml/itemProps1.xml><?xml version="1.0" encoding="utf-8"?>
<ds:datastoreItem xmlns:ds="http://schemas.openxmlformats.org/officeDocument/2006/customXml" ds:itemID="{ED7A13ED-6229-47D1-BF42-8BC217A31C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D9E08C7-0D43-448F-B800-21297B7262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abd039-103e-45aa-badc-8eb9b81ea9c8"/>
    <ds:schemaRef ds:uri="072921ca-a1a1-4a86-a211-8ba5d21fca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110918-EC46-40A6-99C9-D418EE901406}">
  <ds:schemaRefs>
    <ds:schemaRef ds:uri="http://schemas.microsoft.com/office/2006/metadata/properties"/>
    <ds:schemaRef ds:uri="http://schemas.microsoft.com/office/infopath/2007/PartnerControls"/>
    <ds:schemaRef ds:uri="89abd039-103e-45aa-badc-8eb9b81ea9c8"/>
    <ds:schemaRef ds:uri="072921ca-a1a1-4a86-a211-8ba5d21fcaf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Mooney</dc:creator>
  <cp:keywords/>
  <dc:description/>
  <cp:lastModifiedBy>Faye James</cp:lastModifiedBy>
  <cp:revision>4</cp:revision>
  <cp:lastPrinted>2020-06-01T08:46:00Z</cp:lastPrinted>
  <dcterms:created xsi:type="dcterms:W3CDTF">2023-04-20T13:40:00Z</dcterms:created>
  <dcterms:modified xsi:type="dcterms:W3CDTF">2023-04-20T13:41:00Z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0x010100E5F5B6CEE594DA478100D69D3AD22135</vt:lpwstr>
  </property>
  <property fmtid="{D5CDD505-2E9C-101B-9397-08002B2CF9AE}" pid="3" name="GrammarlyDocumentId">
    <vt:lpwstr>cec197dbe562ab1da9e325a2ce5b0999246fe31c4dbd6d18c28431451bde6dc6</vt:lpwstr>
  </property>
  <property fmtid="{D5CDD505-2E9C-101B-9397-08002B2CF9AE}" pid="4" name="MediaServiceImageTags">
    <vt:lpwstr/>
  </property>
</Properties>
</file>